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A946F7"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A946F7"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A946F7"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A946F7"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A946F7"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A946F7"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39FF2EF9">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39FF2EF9">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3EBA9EA4" w:rsidR="009A0BEB" w:rsidRPr="00FE5275" w:rsidRDefault="00D93DFE" w:rsidP="004147C6">
            <w:pPr>
              <w:jc w:val="both"/>
              <w:rPr>
                <w:rFonts w:ascii="Arial" w:hAnsi="Arial" w:cs="Arial"/>
                <w:sz w:val="20"/>
                <w:szCs w:val="20"/>
              </w:rPr>
            </w:pPr>
            <w:r w:rsidRPr="39FF2EF9">
              <w:rPr>
                <w:rFonts w:ascii="Arial" w:hAnsi="Arial" w:cs="Arial"/>
                <w:sz w:val="20"/>
                <w:szCs w:val="20"/>
              </w:rPr>
              <w:t>Tiekėjas per pastaruosius 3 (trejus) metus iki paraiškos pateikimo termino pabaigos pagal vieną ar daugiau įvykdytų ar tebevykdomų sutarčių yra savo jėgomis</w:t>
            </w:r>
            <w:r w:rsidR="003671B0" w:rsidRPr="39FF2EF9">
              <w:rPr>
                <w:rFonts w:ascii="Arial" w:hAnsi="Arial" w:cs="Arial"/>
                <w:sz w:val="20"/>
                <w:szCs w:val="20"/>
              </w:rPr>
              <w:t xml:space="preserve"> </w:t>
            </w:r>
            <w:r w:rsidRPr="39FF2EF9">
              <w:rPr>
                <w:rFonts w:ascii="Arial" w:hAnsi="Arial" w:cs="Arial"/>
                <w:sz w:val="20"/>
                <w:szCs w:val="20"/>
              </w:rPr>
              <w:t xml:space="preserve">suteikęs </w:t>
            </w:r>
            <w:r w:rsidR="00051733" w:rsidRPr="39FF2EF9">
              <w:rPr>
                <w:rFonts w:ascii="Arial" w:hAnsi="Arial" w:cs="Arial"/>
                <w:sz w:val="20"/>
                <w:szCs w:val="20"/>
              </w:rPr>
              <w:t>atliekų katilo remonto paslaugų</w:t>
            </w:r>
            <w:r w:rsidR="71797C3C" w:rsidRPr="39FF2EF9">
              <w:rPr>
                <w:rFonts w:ascii="Arial" w:hAnsi="Arial" w:cs="Arial"/>
                <w:sz w:val="20"/>
                <w:szCs w:val="20"/>
              </w:rPr>
              <w:t>,</w:t>
            </w:r>
            <w:r w:rsidR="00051733">
              <w:t xml:space="preserve"> </w:t>
            </w:r>
            <w:r w:rsidR="00051733" w:rsidRPr="39FF2EF9">
              <w:rPr>
                <w:rFonts w:ascii="Arial" w:hAnsi="Arial" w:cs="Arial"/>
                <w:sz w:val="20"/>
                <w:szCs w:val="20"/>
              </w:rPr>
              <w:t>kurių bendra vertė būtų ne mažesnė kaip 100 000,00 EUR (be PVM).</w:t>
            </w:r>
          </w:p>
        </w:tc>
        <w:tc>
          <w:tcPr>
            <w:tcW w:w="5242" w:type="dxa"/>
          </w:tcPr>
          <w:p w14:paraId="5D4E02AB" w14:textId="77777777" w:rsidR="00F740AC" w:rsidRDefault="00F740AC" w:rsidP="00F740AC">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8969AE9" w14:textId="77777777" w:rsidR="009A0BEB" w:rsidRDefault="009A0BEB" w:rsidP="00DE065E">
            <w:pPr>
              <w:pStyle w:val="ListParagraph"/>
              <w:tabs>
                <w:tab w:val="left" w:pos="375"/>
              </w:tabs>
              <w:ind w:left="0"/>
              <w:jc w:val="both"/>
              <w:rPr>
                <w:rFonts w:ascii="Arial" w:hAnsi="Arial" w:cs="Arial"/>
                <w:i/>
                <w:iCs/>
                <w:color w:val="FF0000"/>
                <w:sz w:val="20"/>
                <w:szCs w:val="20"/>
              </w:rPr>
            </w:pPr>
          </w:p>
          <w:p w14:paraId="14C197EA" w14:textId="77777777" w:rsidR="00C3342F" w:rsidRPr="005D7F5F" w:rsidRDefault="00C3342F" w:rsidP="00C3342F">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61EDB97B" w14:textId="77777777" w:rsidR="00C3342F" w:rsidRPr="00AD31B4" w:rsidRDefault="00C3342F" w:rsidP="00C3342F">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14:paraId="77F19CD7" w14:textId="77777777" w:rsidR="00C3342F" w:rsidRPr="005D7F5F" w:rsidRDefault="00C3342F" w:rsidP="00C3342F">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403CCECF" w14:textId="0B1AD94C" w:rsidR="00C3342F" w:rsidRPr="00A11502" w:rsidRDefault="00C3342F" w:rsidP="00C3342F">
            <w:pPr>
              <w:pStyle w:val="ListParagraph"/>
              <w:tabs>
                <w:tab w:val="left" w:pos="375"/>
              </w:tabs>
              <w:ind w:left="0"/>
              <w:jc w:val="both"/>
              <w:rPr>
                <w:rFonts w:ascii="Arial" w:hAnsi="Arial" w:cs="Arial"/>
                <w:i/>
                <w:iCs/>
                <w:color w:val="FF0000"/>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2AD376E5" w14:textId="77777777" w:rsidR="003671B0" w:rsidRDefault="003671B0" w:rsidP="003671B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5F9072A1" w14:textId="77777777" w:rsidR="003671B0" w:rsidRDefault="003671B0" w:rsidP="003671B0">
            <w:pPr>
              <w:jc w:val="both"/>
              <w:rPr>
                <w:rFonts w:ascii="Arial" w:hAnsi="Arial" w:cs="Arial"/>
                <w:sz w:val="20"/>
                <w:szCs w:val="20"/>
              </w:rPr>
            </w:pPr>
          </w:p>
          <w:p w14:paraId="0E47AD84" w14:textId="77777777" w:rsidR="003671B0" w:rsidRPr="00AF336F" w:rsidRDefault="003671B0" w:rsidP="003671B0">
            <w:pPr>
              <w:jc w:val="both"/>
              <w:rPr>
                <w:rFonts w:ascii="Arial" w:hAnsi="Arial" w:cs="Arial"/>
                <w:iCs/>
                <w:sz w:val="20"/>
                <w:szCs w:val="20"/>
                <w:lang w:eastAsia="lt-LT"/>
              </w:rPr>
            </w:pPr>
            <w:r w:rsidRPr="00AF336F">
              <w:rPr>
                <w:rFonts w:ascii="Arial" w:hAnsi="Arial" w:cs="Arial"/>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(-ių),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(-ių)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14:paraId="6ED8522E" w14:textId="77777777" w:rsidR="003671B0" w:rsidRDefault="003671B0" w:rsidP="003671B0">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738753E7" w14:textId="77777777" w:rsidR="00742384" w:rsidRDefault="00742384" w:rsidP="003671B0">
            <w:pPr>
              <w:jc w:val="both"/>
              <w:rPr>
                <w:rFonts w:ascii="Arial" w:hAnsi="Arial" w:cs="Arial"/>
                <w:color w:val="000000"/>
                <w:sz w:val="20"/>
                <w:szCs w:val="20"/>
                <w:lang w:eastAsia="lt-LT"/>
              </w:rPr>
            </w:pPr>
          </w:p>
          <w:p w14:paraId="3A697C65" w14:textId="77777777" w:rsidR="00742384" w:rsidRDefault="00742384" w:rsidP="00742384">
            <w:pPr>
              <w:jc w:val="both"/>
              <w:rPr>
                <w:rFonts w:ascii="Arial" w:hAnsi="Arial" w:cs="Arial"/>
                <w:color w:val="000000"/>
                <w:sz w:val="20"/>
                <w:szCs w:val="20"/>
                <w:lang w:eastAsia="lt-LT"/>
              </w:rPr>
            </w:pPr>
            <w:r w:rsidRPr="00AF336F">
              <w:rPr>
                <w:rFonts w:ascii="Arial" w:hAnsi="Arial" w:cs="Arial"/>
                <w:color w:val="000000"/>
                <w:sz w:val="20"/>
                <w:szCs w:val="20"/>
                <w:lang w:eastAsia="lt-LT"/>
              </w:rPr>
              <w:t xml:space="preserve">Savo jėgomis atlikti darbai ar jų dalis (jų kiekis, apimtis, vertė ir kt.) pagal sutartis, vykdytas kartu su subtiekėjais, yra nustatoma iš visų pagal sutartį atliktų darbų atimant subtiekėjo atliktus </w:t>
            </w:r>
            <w:r w:rsidRPr="00AF336F">
              <w:rPr>
                <w:rFonts w:ascii="Arial" w:hAnsi="Arial" w:cs="Arial"/>
                <w:color w:val="000000"/>
                <w:sz w:val="20"/>
                <w:szCs w:val="20"/>
                <w:lang w:eastAsia="lt-LT"/>
              </w:rPr>
              <w:lastRenderedPageBreak/>
              <w:t>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r>
              <w:rPr>
                <w:rFonts w:ascii="Arial" w:hAnsi="Arial" w:cs="Arial"/>
                <w:color w:val="000000"/>
                <w:sz w:val="20"/>
                <w:szCs w:val="20"/>
                <w:lang w:eastAsia="lt-LT"/>
              </w:rPr>
              <w:t xml:space="preserve"> </w:t>
            </w:r>
          </w:p>
          <w:p w14:paraId="7BD5F772" w14:textId="77777777" w:rsidR="00742384" w:rsidRPr="00AD62F4" w:rsidRDefault="00742384" w:rsidP="00742384">
            <w:pPr>
              <w:jc w:val="both"/>
              <w:rPr>
                <w:rFonts w:ascii="Arial" w:hAnsi="Arial" w:cs="Arial"/>
                <w:sz w:val="20"/>
                <w:szCs w:val="20"/>
              </w:rPr>
            </w:pPr>
          </w:p>
          <w:p w14:paraId="5A82B890" w14:textId="77777777" w:rsidR="00742384" w:rsidRPr="00AD62F4" w:rsidRDefault="00742384" w:rsidP="00742384">
            <w:pPr>
              <w:jc w:val="both"/>
              <w:rPr>
                <w:rFonts w:ascii="Arial" w:hAnsi="Arial" w:cs="Arial"/>
                <w:sz w:val="20"/>
                <w:szCs w:val="20"/>
              </w:rPr>
            </w:pPr>
            <w:r w:rsidRPr="00AD62F4">
              <w:rPr>
                <w:rFonts w:ascii="Arial" w:hAnsi="Arial" w:cs="Arial"/>
                <w:sz w:val="20"/>
                <w:szCs w:val="20"/>
              </w:rPr>
              <w:t>Tiekėjas gali remtis kitų ūkio subjektų pajėgumais tik tuo atveju, jeigu tie subjektai patys vykdys tą pirkimo sutarties dalį, kuriai reikia jų turimų pajėgumų.</w:t>
            </w:r>
          </w:p>
          <w:p w14:paraId="63EF58BB" w14:textId="77777777" w:rsidR="00742384" w:rsidRDefault="00742384" w:rsidP="00742384">
            <w:pPr>
              <w:jc w:val="both"/>
              <w:rPr>
                <w:rFonts w:ascii="Arial" w:hAnsi="Arial" w:cs="Arial"/>
                <w:sz w:val="20"/>
                <w:szCs w:val="20"/>
              </w:rPr>
            </w:pPr>
          </w:p>
          <w:p w14:paraId="50D2E007" w14:textId="5E1A8449" w:rsidR="009A0BEB" w:rsidRPr="00FE5275" w:rsidRDefault="009A0BEB" w:rsidP="004147C6">
            <w:pPr>
              <w:jc w:val="both"/>
              <w:rPr>
                <w:rFonts w:ascii="Arial" w:hAnsi="Arial" w:cs="Arial"/>
                <w:sz w:val="20"/>
                <w:szCs w:val="20"/>
              </w:rPr>
            </w:pPr>
          </w:p>
        </w:tc>
      </w:tr>
      <w:tr w:rsidR="00B360FD" w:rsidRPr="00FE5275" w14:paraId="7C130DA2" w14:textId="77777777" w:rsidTr="39FF2EF9">
        <w:tc>
          <w:tcPr>
            <w:tcW w:w="704" w:type="dxa"/>
          </w:tcPr>
          <w:p w14:paraId="4266847C" w14:textId="77777777" w:rsidR="00B360FD" w:rsidRPr="00FE5275" w:rsidRDefault="00B360FD" w:rsidP="00B360FD">
            <w:pPr>
              <w:pStyle w:val="ListParagraph"/>
              <w:numPr>
                <w:ilvl w:val="0"/>
                <w:numId w:val="19"/>
              </w:numPr>
              <w:ind w:left="0" w:firstLine="0"/>
              <w:rPr>
                <w:rFonts w:ascii="Arial" w:hAnsi="Arial" w:cs="Arial"/>
                <w:sz w:val="20"/>
                <w:szCs w:val="20"/>
              </w:rPr>
            </w:pPr>
          </w:p>
        </w:tc>
        <w:tc>
          <w:tcPr>
            <w:tcW w:w="5103" w:type="dxa"/>
          </w:tcPr>
          <w:p w14:paraId="0557BBEF" w14:textId="7B2A0AA2" w:rsidR="00B360FD" w:rsidRPr="00B516D3" w:rsidRDefault="00B360FD" w:rsidP="00B360FD">
            <w:pPr>
              <w:jc w:val="both"/>
              <w:rPr>
                <w:rFonts w:ascii="Arial" w:hAnsi="Arial" w:cs="Arial"/>
                <w:i/>
                <w:iCs/>
                <w:sz w:val="20"/>
                <w:szCs w:val="20"/>
              </w:rPr>
            </w:pPr>
            <w:r w:rsidRPr="00122695">
              <w:rPr>
                <w:rFonts w:ascii="Arial" w:hAnsi="Arial" w:cs="Arial"/>
                <w:sz w:val="20"/>
                <w:szCs w:val="20"/>
              </w:rPr>
              <w:t xml:space="preserve">Tiekėjas turi bent 1 (vieną) specialistą – </w:t>
            </w:r>
            <w:r w:rsidRPr="00122695">
              <w:rPr>
                <w:rFonts w:ascii="Arial" w:hAnsi="Arial" w:cs="Arial"/>
                <w:b/>
                <w:bCs/>
                <w:sz w:val="20"/>
                <w:szCs w:val="20"/>
              </w:rPr>
              <w:t>suvirintoją</w:t>
            </w:r>
            <w:r w:rsidRPr="00122695">
              <w:rPr>
                <w:rFonts w:ascii="Arial" w:hAnsi="Arial" w:cs="Arial"/>
                <w:sz w:val="20"/>
                <w:szCs w:val="20"/>
              </w:rPr>
              <w:t>, kuris turi teisę atlikti suvirinimo darbus, t.y. turi kvalifikaciją, atitinkančią LST EN ISO 9606 arba lygiaverčio standarto reikalavimus.</w:t>
            </w:r>
          </w:p>
        </w:tc>
        <w:tc>
          <w:tcPr>
            <w:tcW w:w="5242" w:type="dxa"/>
          </w:tcPr>
          <w:p w14:paraId="16E6EFBA" w14:textId="77777777" w:rsidR="00B360FD" w:rsidRPr="00653D95" w:rsidRDefault="00B360FD" w:rsidP="00B360FD">
            <w:pPr>
              <w:tabs>
                <w:tab w:val="left" w:pos="567"/>
              </w:tabs>
              <w:jc w:val="both"/>
              <w:rPr>
                <w:rFonts w:ascii="Arial" w:eastAsia="Arial" w:hAnsi="Arial" w:cs="Arial"/>
                <w:sz w:val="20"/>
                <w:szCs w:val="20"/>
              </w:rPr>
            </w:pPr>
            <w:r w:rsidRPr="00653D95">
              <w:rPr>
                <w:rFonts w:ascii="Arial" w:eastAsia="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4876440" w14:textId="77777777" w:rsidR="00B360FD" w:rsidRPr="00653D95" w:rsidRDefault="00B360FD" w:rsidP="00B360FD">
            <w:pPr>
              <w:tabs>
                <w:tab w:val="left" w:pos="567"/>
              </w:tabs>
              <w:jc w:val="both"/>
              <w:rPr>
                <w:rFonts w:ascii="Arial" w:eastAsia="Arial" w:hAnsi="Arial" w:cs="Arial"/>
                <w:sz w:val="20"/>
                <w:szCs w:val="20"/>
              </w:rPr>
            </w:pPr>
            <w:r w:rsidRPr="00653D95">
              <w:rPr>
                <w:rFonts w:ascii="Arial" w:eastAsia="Arial" w:hAnsi="Arial" w:cs="Arial"/>
                <w:sz w:val="20"/>
                <w:szCs w:val="20"/>
              </w:rPr>
              <w:t>Užpildoma SPS priede „Siūlomų specialistų sąrašo forma“ pateikta lentelė.</w:t>
            </w:r>
          </w:p>
          <w:p w14:paraId="5F79C49F" w14:textId="491DAF23" w:rsidR="00B360FD" w:rsidRPr="00FE5275" w:rsidRDefault="00B360FD" w:rsidP="00B360FD">
            <w:pPr>
              <w:jc w:val="both"/>
              <w:rPr>
                <w:rFonts w:ascii="Arial" w:hAnsi="Arial" w:cs="Arial"/>
                <w:sz w:val="20"/>
                <w:szCs w:val="20"/>
              </w:rPr>
            </w:pPr>
            <w:r w:rsidRPr="00653D95">
              <w:rPr>
                <w:rFonts w:ascii="Arial" w:eastAsia="Arial" w:hAnsi="Arial" w:cs="Arial"/>
                <w:sz w:val="20"/>
                <w:szCs w:val="20"/>
              </w:rPr>
              <w:t>2) kvalifikaciniai pažymėjimai įrodantys, kad suvirintojo kvalifikacija atitinka LST EN ISO 9606 arba lygiaverčio standarto reikalavimus.</w:t>
            </w:r>
          </w:p>
        </w:tc>
        <w:tc>
          <w:tcPr>
            <w:tcW w:w="3683" w:type="dxa"/>
          </w:tcPr>
          <w:p w14:paraId="12D49AEC" w14:textId="77777777" w:rsidR="00B360FD" w:rsidRDefault="00B360FD" w:rsidP="00B360F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014814F9" w14:textId="77777777" w:rsidR="00B360FD" w:rsidRDefault="00B360FD" w:rsidP="00B360F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55941A4" w14:textId="77777777" w:rsidR="00B360FD" w:rsidRDefault="00B360FD" w:rsidP="00B360FD">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p w14:paraId="0C37F85D" w14:textId="77777777" w:rsidR="00B360FD" w:rsidRDefault="00B360FD" w:rsidP="00B360FD">
            <w:pPr>
              <w:jc w:val="both"/>
              <w:rPr>
                <w:rFonts w:ascii="Arial" w:hAnsi="Arial" w:cs="Arial"/>
                <w:sz w:val="20"/>
                <w:szCs w:val="20"/>
              </w:rPr>
            </w:pPr>
          </w:p>
          <w:p w14:paraId="0E52083F" w14:textId="5A3FC72C" w:rsidR="00B360FD" w:rsidRPr="00FE5275" w:rsidRDefault="00B360FD" w:rsidP="00B360FD">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81AB8" w:rsidRPr="00FE5275" w14:paraId="0179483E" w14:textId="77777777" w:rsidTr="39FF2EF9">
        <w:tc>
          <w:tcPr>
            <w:tcW w:w="704" w:type="dxa"/>
          </w:tcPr>
          <w:p w14:paraId="01FEFB43" w14:textId="77777777" w:rsidR="00881AB8" w:rsidRPr="00FE5275" w:rsidRDefault="00881AB8" w:rsidP="00881AB8">
            <w:pPr>
              <w:pStyle w:val="ListParagraph"/>
              <w:numPr>
                <w:ilvl w:val="0"/>
                <w:numId w:val="19"/>
              </w:numPr>
              <w:ind w:left="0" w:firstLine="0"/>
              <w:rPr>
                <w:rFonts w:ascii="Arial" w:hAnsi="Arial" w:cs="Arial"/>
                <w:sz w:val="20"/>
                <w:szCs w:val="20"/>
              </w:rPr>
            </w:pPr>
          </w:p>
        </w:tc>
        <w:tc>
          <w:tcPr>
            <w:tcW w:w="5103" w:type="dxa"/>
          </w:tcPr>
          <w:p w14:paraId="0B489816" w14:textId="01CF903E" w:rsidR="00881AB8" w:rsidRPr="00F3410F" w:rsidRDefault="00881AB8" w:rsidP="00881AB8">
            <w:pPr>
              <w:jc w:val="both"/>
              <w:rPr>
                <w:rFonts w:ascii="Arial" w:hAnsi="Arial" w:cs="Arial"/>
                <w:i/>
                <w:iCs/>
                <w:color w:val="FF0000"/>
                <w:sz w:val="20"/>
                <w:szCs w:val="20"/>
              </w:rPr>
            </w:pPr>
            <w:r w:rsidRPr="00F56AFB">
              <w:rPr>
                <w:rFonts w:ascii="Arial" w:hAnsi="Arial" w:cs="Arial"/>
                <w:sz w:val="20"/>
                <w:szCs w:val="20"/>
              </w:rPr>
              <w:t>Tiekėjas turi turėti bent 1 (vieną) suvirinimo darbų priežiūros meistrą (suvirinimo koordinatorių), kuris turi suvirinimo darbų priežiūros meistro (suvirinimo koordinatoriaus) pažymėjimą .</w:t>
            </w:r>
          </w:p>
        </w:tc>
        <w:tc>
          <w:tcPr>
            <w:tcW w:w="5242" w:type="dxa"/>
          </w:tcPr>
          <w:p w14:paraId="12DD5B1D" w14:textId="77777777" w:rsidR="00881AB8" w:rsidRPr="00BE01F9" w:rsidRDefault="00881AB8" w:rsidP="00881AB8">
            <w:pPr>
              <w:pStyle w:val="ListParagraph"/>
              <w:numPr>
                <w:ilvl w:val="0"/>
                <w:numId w:val="27"/>
              </w:numPr>
              <w:tabs>
                <w:tab w:val="left" w:pos="324"/>
              </w:tabs>
              <w:ind w:left="41" w:firstLine="0"/>
              <w:jc w:val="both"/>
              <w:rPr>
                <w:rFonts w:ascii="Arial" w:eastAsia="Arial" w:hAnsi="Arial" w:cs="Arial"/>
                <w:sz w:val="20"/>
                <w:szCs w:val="20"/>
              </w:rPr>
            </w:pPr>
            <w:r w:rsidRPr="00BE01F9">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50FD310B" w14:textId="77777777" w:rsidR="00881AB8" w:rsidRPr="00BE01F9" w:rsidRDefault="00881AB8" w:rsidP="00881AB8">
            <w:pPr>
              <w:tabs>
                <w:tab w:val="left" w:pos="567"/>
              </w:tabs>
              <w:jc w:val="both"/>
              <w:rPr>
                <w:rFonts w:ascii="Arial" w:eastAsia="Arial" w:hAnsi="Arial" w:cs="Arial"/>
                <w:sz w:val="20"/>
                <w:szCs w:val="20"/>
              </w:rPr>
            </w:pPr>
            <w:r w:rsidRPr="00BE01F9">
              <w:rPr>
                <w:rFonts w:ascii="Arial" w:eastAsia="Arial" w:hAnsi="Arial" w:cs="Arial"/>
                <w:sz w:val="20"/>
                <w:szCs w:val="20"/>
              </w:rPr>
              <w:t>Užpildoma SPS priede „Siūlomų specialistų sąrašo forma“ pateikta lentelė.</w:t>
            </w:r>
          </w:p>
          <w:p w14:paraId="1C4F44BF" w14:textId="77777777" w:rsidR="00881AB8" w:rsidRPr="00BE01F9" w:rsidRDefault="00881AB8" w:rsidP="00881AB8">
            <w:pPr>
              <w:pStyle w:val="ListParagraph"/>
              <w:numPr>
                <w:ilvl w:val="0"/>
                <w:numId w:val="27"/>
              </w:numPr>
              <w:tabs>
                <w:tab w:val="left" w:pos="567"/>
              </w:tabs>
              <w:ind w:left="0" w:firstLine="0"/>
              <w:jc w:val="both"/>
              <w:rPr>
                <w:rFonts w:ascii="Arial" w:eastAsia="Arial" w:hAnsi="Arial" w:cs="Arial"/>
                <w:sz w:val="20"/>
                <w:szCs w:val="20"/>
              </w:rPr>
            </w:pPr>
            <w:r w:rsidRPr="00BE01F9">
              <w:rPr>
                <w:rFonts w:ascii="Arial" w:eastAsia="Arial" w:hAnsi="Arial" w:cs="Arial"/>
                <w:sz w:val="20"/>
                <w:szCs w:val="20"/>
              </w:rPr>
              <w:t>LR teisės aktų nustatyta tvarka tiekėjo siūlomam specialistui išduoto galiojančio suvirinimo darbų priežiūros meistro (suvirinimo koordinatoriaus)   pažymėjimo arba kito lygiaverčio dokumento kopija.</w:t>
            </w:r>
          </w:p>
          <w:p w14:paraId="4D5EA584" w14:textId="10945E9F" w:rsidR="00881AB8" w:rsidRPr="00FE5275" w:rsidRDefault="00881AB8" w:rsidP="00881AB8">
            <w:pPr>
              <w:jc w:val="both"/>
              <w:rPr>
                <w:rFonts w:ascii="Arial" w:hAnsi="Arial" w:cs="Arial"/>
                <w:sz w:val="20"/>
                <w:szCs w:val="20"/>
              </w:rPr>
            </w:pPr>
          </w:p>
        </w:tc>
        <w:tc>
          <w:tcPr>
            <w:tcW w:w="3683" w:type="dxa"/>
          </w:tcPr>
          <w:p w14:paraId="280D0D62" w14:textId="77777777" w:rsidR="00881AB8" w:rsidRDefault="00881AB8" w:rsidP="00881AB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17C732B5" w14:textId="77777777" w:rsidR="00881AB8" w:rsidRDefault="00881AB8" w:rsidP="00881AB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FF115E1" w14:textId="77777777" w:rsidR="00881AB8" w:rsidRDefault="00881AB8" w:rsidP="00881AB8">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975A64B" w14:textId="6EE1478E" w:rsidR="00881AB8" w:rsidRPr="00FE5275" w:rsidRDefault="00881AB8" w:rsidP="00881AB8">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B22C4F" w:rsidRPr="00FE5275" w14:paraId="539E0D4B" w14:textId="77777777" w:rsidTr="39FF2EF9">
        <w:tc>
          <w:tcPr>
            <w:tcW w:w="704" w:type="dxa"/>
          </w:tcPr>
          <w:p w14:paraId="24D52075" w14:textId="77777777" w:rsidR="00B22C4F" w:rsidRPr="00FE5275" w:rsidRDefault="00B22C4F" w:rsidP="00B22C4F">
            <w:pPr>
              <w:pStyle w:val="ListParagraph"/>
              <w:numPr>
                <w:ilvl w:val="0"/>
                <w:numId w:val="19"/>
              </w:numPr>
              <w:ind w:left="0" w:firstLine="0"/>
              <w:rPr>
                <w:rFonts w:ascii="Arial" w:hAnsi="Arial" w:cs="Arial"/>
                <w:sz w:val="20"/>
                <w:szCs w:val="20"/>
              </w:rPr>
            </w:pPr>
          </w:p>
        </w:tc>
        <w:tc>
          <w:tcPr>
            <w:tcW w:w="5103" w:type="dxa"/>
          </w:tcPr>
          <w:p w14:paraId="01EA670D" w14:textId="0F9BB3C8" w:rsidR="00B22C4F" w:rsidRPr="00B9584C" w:rsidRDefault="00B22C4F" w:rsidP="00B22C4F">
            <w:pPr>
              <w:jc w:val="both"/>
              <w:rPr>
                <w:rFonts w:ascii="Arial" w:hAnsi="Arial" w:cs="Arial"/>
                <w:i/>
                <w:iCs/>
                <w:sz w:val="20"/>
                <w:szCs w:val="20"/>
              </w:rPr>
            </w:pPr>
            <w:r w:rsidRPr="00C35E43">
              <w:rPr>
                <w:rFonts w:ascii="Arial" w:hAnsi="Arial" w:cs="Arial"/>
                <w:sz w:val="20"/>
                <w:szCs w:val="20"/>
              </w:rPr>
              <w:t>Tiekėjas turi turėti bent 1 (vieną) specialistą – kėlimo kranų darbų vadovą, kuris turi kėlimo kranų darbų vadovo kvalifikaciją.</w:t>
            </w:r>
          </w:p>
        </w:tc>
        <w:tc>
          <w:tcPr>
            <w:tcW w:w="5242" w:type="dxa"/>
          </w:tcPr>
          <w:p w14:paraId="634CBF58" w14:textId="77777777" w:rsidR="00B22C4F" w:rsidRPr="00E06B22" w:rsidRDefault="00B22C4F" w:rsidP="00B22C4F">
            <w:pPr>
              <w:tabs>
                <w:tab w:val="left" w:pos="466"/>
              </w:tabs>
              <w:jc w:val="both"/>
              <w:rPr>
                <w:rFonts w:ascii="Arial" w:eastAsia="Arial" w:hAnsi="Arial" w:cs="Arial"/>
                <w:sz w:val="20"/>
                <w:szCs w:val="20"/>
              </w:rPr>
            </w:pPr>
            <w:r w:rsidRPr="00E06B22">
              <w:rPr>
                <w:rFonts w:ascii="Arial" w:eastAsia="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12557BF2" w14:textId="77777777" w:rsidR="00B22C4F" w:rsidRPr="00E06B22" w:rsidRDefault="00B22C4F" w:rsidP="00B22C4F">
            <w:pPr>
              <w:tabs>
                <w:tab w:val="left" w:pos="567"/>
              </w:tabs>
              <w:jc w:val="both"/>
              <w:rPr>
                <w:rFonts w:ascii="Arial" w:eastAsia="Arial" w:hAnsi="Arial" w:cs="Arial"/>
                <w:sz w:val="20"/>
                <w:szCs w:val="20"/>
              </w:rPr>
            </w:pPr>
            <w:r w:rsidRPr="00E06B22">
              <w:rPr>
                <w:rFonts w:ascii="Arial" w:eastAsia="Arial" w:hAnsi="Arial" w:cs="Arial"/>
                <w:sz w:val="20"/>
                <w:szCs w:val="20"/>
              </w:rPr>
              <w:lastRenderedPageBreak/>
              <w:t>Užpildoma SPS priede „Siūlomų specialistų sąrašo forma“ pateikta lentelė.</w:t>
            </w:r>
          </w:p>
          <w:p w14:paraId="57E5C17D" w14:textId="7480B8BF" w:rsidR="00B22C4F" w:rsidRPr="00FE5275" w:rsidRDefault="00B22C4F" w:rsidP="00B22C4F">
            <w:pPr>
              <w:jc w:val="both"/>
              <w:rPr>
                <w:rFonts w:ascii="Arial" w:hAnsi="Arial" w:cs="Arial"/>
                <w:sz w:val="20"/>
                <w:szCs w:val="20"/>
              </w:rPr>
            </w:pPr>
            <w:r w:rsidRPr="00E06B22">
              <w:rPr>
                <w:rFonts w:ascii="Arial" w:eastAsia="Arial" w:hAnsi="Arial" w:cs="Arial"/>
                <w:sz w:val="20"/>
                <w:szCs w:val="20"/>
              </w:rPr>
              <w:t xml:space="preserve">2) </w:t>
            </w:r>
            <w:r w:rsidRPr="0024185D">
              <w:rPr>
                <w:rFonts w:ascii="Arial" w:hAnsi="Arial" w:cs="Arial"/>
                <w:sz w:val="20"/>
                <w:szCs w:val="20"/>
              </w:rPr>
              <w:t xml:space="preserve">akredituotos įstaigos išduoto pažymėjimo </w:t>
            </w:r>
            <w:r w:rsidRPr="00E06B22">
              <w:rPr>
                <w:rFonts w:ascii="Arial" w:eastAsia="Arial" w:hAnsi="Arial" w:cs="Arial"/>
                <w:sz w:val="20"/>
                <w:szCs w:val="20"/>
              </w:rPr>
              <w:t xml:space="preserve">pagal mokymo programos valstybinį kodą 560104104 </w:t>
            </w:r>
            <w:r w:rsidRPr="0024185D">
              <w:rPr>
                <w:rFonts w:ascii="Arial" w:hAnsi="Arial" w:cs="Arial"/>
                <w:sz w:val="20"/>
                <w:szCs w:val="20"/>
              </w:rPr>
              <w:t>kopija arba kitas lygiavertis dokumentas</w:t>
            </w:r>
            <w:r>
              <w:rPr>
                <w:rFonts w:ascii="Arial" w:hAnsi="Arial" w:cs="Arial"/>
                <w:sz w:val="20"/>
                <w:szCs w:val="20"/>
              </w:rPr>
              <w:t>.</w:t>
            </w:r>
            <w:r w:rsidRPr="00E06B22">
              <w:rPr>
                <w:rFonts w:ascii="Arial" w:eastAsia="Arial" w:hAnsi="Arial" w:cs="Arial"/>
                <w:sz w:val="20"/>
                <w:szCs w:val="20"/>
              </w:rPr>
              <w:t xml:space="preserve"> </w:t>
            </w:r>
          </w:p>
        </w:tc>
        <w:tc>
          <w:tcPr>
            <w:tcW w:w="3683" w:type="dxa"/>
          </w:tcPr>
          <w:p w14:paraId="093C5C52" w14:textId="77777777" w:rsidR="00B22C4F" w:rsidRDefault="00B22C4F" w:rsidP="00B22C4F">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6BAE5CAD" w14:textId="77777777" w:rsidR="00B22C4F" w:rsidRDefault="00B22C4F" w:rsidP="00B22C4F">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B263D1B" w14:textId="77777777" w:rsidR="00B22C4F" w:rsidRDefault="00B22C4F" w:rsidP="00B22C4F">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502E9C9" w14:textId="77777777" w:rsidR="00B22C4F" w:rsidRDefault="00B22C4F" w:rsidP="00B22C4F">
            <w:pPr>
              <w:jc w:val="both"/>
              <w:rPr>
                <w:rFonts w:ascii="Arial" w:hAnsi="Arial" w:cs="Arial"/>
                <w:sz w:val="20"/>
                <w:szCs w:val="20"/>
              </w:rPr>
            </w:pPr>
          </w:p>
          <w:p w14:paraId="14AD3384" w14:textId="7BCF879A" w:rsidR="00B22C4F" w:rsidRPr="00FE5275" w:rsidRDefault="00B22C4F" w:rsidP="00B22C4F">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508E" w14:textId="77777777" w:rsidR="00FB3CE8" w:rsidRDefault="00FB3CE8" w:rsidP="001C65C9">
      <w:pPr>
        <w:spacing w:after="0" w:line="240" w:lineRule="auto"/>
      </w:pPr>
      <w:r>
        <w:separator/>
      </w:r>
    </w:p>
  </w:endnote>
  <w:endnote w:type="continuationSeparator" w:id="0">
    <w:p w14:paraId="5A5E54A8" w14:textId="77777777" w:rsidR="00FB3CE8" w:rsidRDefault="00FB3CE8" w:rsidP="001C65C9">
      <w:pPr>
        <w:spacing w:after="0" w:line="240" w:lineRule="auto"/>
      </w:pPr>
      <w:r>
        <w:continuationSeparator/>
      </w:r>
    </w:p>
  </w:endnote>
  <w:endnote w:type="continuationNotice" w:id="1">
    <w:p w14:paraId="62C249FD" w14:textId="77777777" w:rsidR="00FB3CE8" w:rsidRDefault="00FB3C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40261" w14:textId="77777777" w:rsidR="00FB3CE8" w:rsidRDefault="00FB3CE8" w:rsidP="001C65C9">
      <w:pPr>
        <w:spacing w:after="0" w:line="240" w:lineRule="auto"/>
      </w:pPr>
      <w:r>
        <w:separator/>
      </w:r>
    </w:p>
  </w:footnote>
  <w:footnote w:type="continuationSeparator" w:id="0">
    <w:p w14:paraId="6C4CE2D8" w14:textId="77777777" w:rsidR="00FB3CE8" w:rsidRDefault="00FB3CE8" w:rsidP="001C65C9">
      <w:pPr>
        <w:spacing w:after="0" w:line="240" w:lineRule="auto"/>
      </w:pPr>
      <w:r>
        <w:continuationSeparator/>
      </w:r>
    </w:p>
  </w:footnote>
  <w:footnote w:type="continuationNotice" w:id="1">
    <w:p w14:paraId="1B5AE372" w14:textId="77777777" w:rsidR="00FB3CE8" w:rsidRDefault="00FB3CE8">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616F20"/>
    <w:multiLevelType w:val="hybridMultilevel"/>
    <w:tmpl w:val="B6C2DD64"/>
    <w:lvl w:ilvl="0" w:tplc="54EE94F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209200366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1733"/>
    <w:rsid w:val="00052673"/>
    <w:rsid w:val="00055592"/>
    <w:rsid w:val="00061F38"/>
    <w:rsid w:val="00071562"/>
    <w:rsid w:val="000717DE"/>
    <w:rsid w:val="00072575"/>
    <w:rsid w:val="0007336C"/>
    <w:rsid w:val="00074417"/>
    <w:rsid w:val="00075C50"/>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74F93"/>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3FC1"/>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671B0"/>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97D0A"/>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3D9A"/>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0DC2"/>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384"/>
    <w:rsid w:val="00742CE9"/>
    <w:rsid w:val="0074714E"/>
    <w:rsid w:val="0074728E"/>
    <w:rsid w:val="007503FF"/>
    <w:rsid w:val="00750438"/>
    <w:rsid w:val="0075353F"/>
    <w:rsid w:val="007537E9"/>
    <w:rsid w:val="00755CE7"/>
    <w:rsid w:val="00756F36"/>
    <w:rsid w:val="00761B67"/>
    <w:rsid w:val="0076246F"/>
    <w:rsid w:val="00762881"/>
    <w:rsid w:val="007664E6"/>
    <w:rsid w:val="007670E7"/>
    <w:rsid w:val="007719A6"/>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29E0"/>
    <w:rsid w:val="007B7DD0"/>
    <w:rsid w:val="007C15D6"/>
    <w:rsid w:val="007C26F6"/>
    <w:rsid w:val="007C7A80"/>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AB8"/>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46F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33B"/>
    <w:rsid w:val="00AE3C26"/>
    <w:rsid w:val="00AE6453"/>
    <w:rsid w:val="00AF3F09"/>
    <w:rsid w:val="00AF416A"/>
    <w:rsid w:val="00B00091"/>
    <w:rsid w:val="00B0156E"/>
    <w:rsid w:val="00B07189"/>
    <w:rsid w:val="00B073BC"/>
    <w:rsid w:val="00B12F05"/>
    <w:rsid w:val="00B1361E"/>
    <w:rsid w:val="00B17567"/>
    <w:rsid w:val="00B20ABF"/>
    <w:rsid w:val="00B21342"/>
    <w:rsid w:val="00B22C4F"/>
    <w:rsid w:val="00B236AD"/>
    <w:rsid w:val="00B263C2"/>
    <w:rsid w:val="00B34FCC"/>
    <w:rsid w:val="00B360FD"/>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31D8"/>
    <w:rsid w:val="00B85765"/>
    <w:rsid w:val="00B85B9F"/>
    <w:rsid w:val="00B86A96"/>
    <w:rsid w:val="00B939EE"/>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6FAF"/>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342F"/>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93DFE"/>
    <w:rsid w:val="00DA2EE9"/>
    <w:rsid w:val="00DA6E04"/>
    <w:rsid w:val="00DB2B9A"/>
    <w:rsid w:val="00DB31B3"/>
    <w:rsid w:val="00DB63BE"/>
    <w:rsid w:val="00DB6B7F"/>
    <w:rsid w:val="00DB6DA8"/>
    <w:rsid w:val="00DC499F"/>
    <w:rsid w:val="00DC586B"/>
    <w:rsid w:val="00DD5A3A"/>
    <w:rsid w:val="00DD6411"/>
    <w:rsid w:val="00DD6B08"/>
    <w:rsid w:val="00DE065E"/>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0AC"/>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3CE8"/>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31893AB0"/>
    <w:rsid w:val="39FF2EF9"/>
    <w:rsid w:val="7179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3db48862-3d5a-4b5b-a8ee-b1270852f994"/>
    <ds:schemaRef ds:uri="85113f9b-7792-4c7d-945d-fa494ca64e04"/>
    <ds:schemaRef ds:uri="http://schemas.microsoft.com/office/infopath/2007/PartnerControls"/>
    <ds:schemaRef ds:uri="http://purl.org/dc/terms/"/>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788D5CAB-8704-4D89-A83C-801E78571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21343</Words>
  <Characters>12167</Characters>
  <Application>Microsoft Office Word</Application>
  <DocSecurity>0</DocSecurity>
  <Lines>101</Lines>
  <Paragraphs>66</Paragraphs>
  <ScaleCrop>false</ScaleCrop>
  <Company/>
  <LinksUpToDate>false</LinksUpToDate>
  <CharactersWithSpaces>33444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60</cp:revision>
  <dcterms:created xsi:type="dcterms:W3CDTF">2025-01-21T18:31:00Z</dcterms:created>
  <dcterms:modified xsi:type="dcterms:W3CDTF">2026-07-21T12:32:00Z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